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657B" w:rsidRPr="004C15F9" w:rsidP="00044E8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15F9" w:rsidR="00044E8E">
        <w:rPr>
          <w:rFonts w:ascii="Times New Roman" w:hAnsi="Times New Roman" w:cs="Times New Roman"/>
          <w:color w:val="auto"/>
          <w:sz w:val="28"/>
          <w:szCs w:val="28"/>
        </w:rPr>
        <w:t>№ 2-</w:t>
      </w:r>
      <w:r w:rsidR="000A4439">
        <w:rPr>
          <w:rFonts w:ascii="Times New Roman" w:hAnsi="Times New Roman" w:cs="Times New Roman"/>
          <w:color w:val="auto"/>
          <w:sz w:val="28"/>
          <w:szCs w:val="28"/>
        </w:rPr>
        <w:t>581</w:t>
      </w:r>
      <w:r w:rsidRPr="004C15F9" w:rsidR="009D37A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0139B1">
        <w:rPr>
          <w:rFonts w:ascii="Times New Roman" w:hAnsi="Times New Roman" w:cs="Times New Roman"/>
          <w:color w:val="auto"/>
          <w:sz w:val="28"/>
          <w:szCs w:val="28"/>
        </w:rPr>
        <w:t>2001</w:t>
      </w:r>
      <w:r w:rsidRPr="004C15F9" w:rsidR="00044E8E">
        <w:rPr>
          <w:rFonts w:ascii="Times New Roman" w:hAnsi="Times New Roman" w:cs="Times New Roman"/>
          <w:color w:val="auto"/>
          <w:sz w:val="28"/>
          <w:szCs w:val="28"/>
        </w:rPr>
        <w:t>/202</w:t>
      </w:r>
      <w:r w:rsidR="000A4439">
        <w:rPr>
          <w:rFonts w:ascii="Times New Roman" w:hAnsi="Times New Roman" w:cs="Times New Roman"/>
          <w:color w:val="auto"/>
          <w:sz w:val="28"/>
          <w:szCs w:val="28"/>
        </w:rPr>
        <w:t>5</w:t>
      </w:r>
    </w:p>
    <w:p w:rsidR="0049657B" w:rsidRPr="004C15F9" w:rsidP="00044E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49657B" w:rsidRPr="004C15F9" w:rsidP="00B67F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>Именем Российской Федерации</w:t>
      </w:r>
    </w:p>
    <w:p w:rsidR="0049657B" w:rsidRPr="004C15F9" w:rsidP="004965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16 апреля</w:t>
      </w:r>
      <w:r w:rsidRPr="004C15F9" w:rsidR="00044E8E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Pr="004C15F9" w:rsidR="00044E8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город </w:t>
      </w:r>
      <w:r w:rsidRPr="004C15F9" w:rsidR="00044E8E">
        <w:rPr>
          <w:rFonts w:ascii="Times New Roman" w:hAnsi="Times New Roman" w:cs="Times New Roman"/>
          <w:color w:val="auto"/>
          <w:sz w:val="28"/>
          <w:szCs w:val="28"/>
        </w:rPr>
        <w:t>Нефтеюганск</w:t>
      </w:r>
    </w:p>
    <w:p w:rsidR="00044E8E" w:rsidRPr="004C15F9" w:rsidP="00044E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       Мировой судья судебного участка № 1 Нефтеюганского судебного района Ханты-Мансийского автономного округа - Югры Бушкова Е.З.,  </w:t>
      </w:r>
      <w:r w:rsidR="000139B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3559C" w:rsidRPr="004C15F9" w:rsidP="001621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        при секретаре Соковой Н.Н.,</w:t>
      </w:r>
    </w:p>
    <w:p w:rsidR="0016216A" w:rsidRPr="004C15F9" w:rsidP="001621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        рассмотрев в открытом судебном заседании гражданское дело по исковому заявлению </w:t>
      </w:r>
      <w:r w:rsidRPr="004C15F9" w:rsidR="006C1FBE">
        <w:rPr>
          <w:rFonts w:ascii="Times New Roman" w:hAnsi="Times New Roman" w:cs="Times New Roman"/>
          <w:color w:val="auto"/>
          <w:sz w:val="28"/>
          <w:szCs w:val="28"/>
        </w:rPr>
        <w:t xml:space="preserve">ООО </w:t>
      </w:r>
      <w:r w:rsidRPr="004C15F9" w:rsidR="004E349A">
        <w:rPr>
          <w:rFonts w:ascii="Times New Roman" w:hAnsi="Times New Roman" w:cs="Times New Roman"/>
          <w:color w:val="auto"/>
          <w:sz w:val="28"/>
          <w:szCs w:val="28"/>
        </w:rPr>
        <w:t>ПКО «</w:t>
      </w:r>
      <w:r w:rsidR="000139B1">
        <w:rPr>
          <w:rFonts w:ascii="Times New Roman" w:hAnsi="Times New Roman" w:cs="Times New Roman"/>
          <w:color w:val="auto"/>
          <w:sz w:val="28"/>
          <w:szCs w:val="28"/>
        </w:rPr>
        <w:t>Киберколлект</w:t>
      </w:r>
      <w:r w:rsidR="000139B1">
        <w:rPr>
          <w:rFonts w:ascii="Times New Roman" w:hAnsi="Times New Roman" w:cs="Times New Roman"/>
          <w:color w:val="auto"/>
          <w:sz w:val="28"/>
          <w:szCs w:val="28"/>
        </w:rPr>
        <w:t xml:space="preserve">» к </w:t>
      </w:r>
      <w:r w:rsidR="000A4439">
        <w:rPr>
          <w:rFonts w:ascii="Times New Roman" w:hAnsi="Times New Roman" w:cs="Times New Roman"/>
          <w:color w:val="auto"/>
          <w:sz w:val="28"/>
          <w:szCs w:val="28"/>
        </w:rPr>
        <w:t>Иванову В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A4439">
        <w:rPr>
          <w:rFonts w:ascii="Times New Roman" w:hAnsi="Times New Roman" w:cs="Times New Roman"/>
          <w:color w:val="auto"/>
          <w:sz w:val="28"/>
          <w:szCs w:val="28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о взыскании задолженности по договору займа, </w:t>
      </w:r>
      <w:r w:rsidRPr="004C15F9" w:rsidR="00B964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6216A" w:rsidRPr="004C15F9" w:rsidP="001621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216A" w:rsidRPr="004C15F9" w:rsidP="00B67F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>УСТАНОВИЛ:</w:t>
      </w:r>
    </w:p>
    <w:p w:rsidR="000A4439" w:rsidRPr="004C15F9" w:rsidP="006C1F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        ООО </w:t>
      </w:r>
      <w:r w:rsidRPr="004C15F9" w:rsidR="004E349A">
        <w:rPr>
          <w:rFonts w:ascii="Times New Roman" w:hAnsi="Times New Roman" w:cs="Times New Roman"/>
          <w:color w:val="auto"/>
          <w:sz w:val="28"/>
          <w:szCs w:val="28"/>
        </w:rPr>
        <w:t xml:space="preserve">ПКО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139B1">
        <w:rPr>
          <w:rFonts w:ascii="Times New Roman" w:hAnsi="Times New Roman" w:cs="Times New Roman"/>
          <w:color w:val="auto"/>
          <w:sz w:val="28"/>
          <w:szCs w:val="28"/>
        </w:rPr>
        <w:t>Киберколлект</w:t>
      </w:r>
      <w:r w:rsidR="000139B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4C15F9" w:rsidR="0016216A">
        <w:rPr>
          <w:rFonts w:ascii="Times New Roman" w:hAnsi="Times New Roman" w:cs="Times New Roman"/>
          <w:color w:val="auto"/>
          <w:sz w:val="28"/>
          <w:szCs w:val="28"/>
        </w:rPr>
        <w:t xml:space="preserve"> обратилось к мировому судье с исковым заявлением к </w:t>
      </w:r>
      <w:r>
        <w:rPr>
          <w:rFonts w:ascii="Times New Roman" w:hAnsi="Times New Roman" w:cs="Times New Roman"/>
          <w:color w:val="auto"/>
          <w:sz w:val="28"/>
          <w:szCs w:val="28"/>
        </w:rPr>
        <w:t>Иванову В.С.</w:t>
      </w:r>
      <w:r w:rsidRPr="004C15F9" w:rsidR="0016216A">
        <w:rPr>
          <w:rFonts w:ascii="Times New Roman" w:hAnsi="Times New Roman" w:cs="Times New Roman"/>
          <w:color w:val="auto"/>
          <w:sz w:val="28"/>
          <w:szCs w:val="28"/>
        </w:rPr>
        <w:t xml:space="preserve"> о взыскании задолженности по договору займа</w:t>
      </w:r>
      <w:r w:rsidR="000139B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ссылаясь на то, что </w:t>
      </w:r>
      <w:r>
        <w:rPr>
          <w:rFonts w:ascii="Times New Roman" w:hAnsi="Times New Roman" w:cs="Times New Roman"/>
          <w:color w:val="auto"/>
          <w:sz w:val="28"/>
          <w:szCs w:val="28"/>
        </w:rPr>
        <w:t>15.03</w:t>
      </w:r>
      <w:r w:rsidRPr="000139B1" w:rsidR="000139B1">
        <w:rPr>
          <w:rFonts w:ascii="Times New Roman" w:hAnsi="Times New Roman" w:cs="Times New Roman"/>
          <w:color w:val="auto"/>
          <w:sz w:val="28"/>
          <w:szCs w:val="28"/>
        </w:rPr>
        <w:t>.202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0139B1">
        <w:rPr>
          <w:rFonts w:ascii="Times New Roman" w:hAnsi="Times New Roman" w:cs="Times New Roman"/>
          <w:color w:val="auto"/>
          <w:sz w:val="28"/>
          <w:szCs w:val="28"/>
        </w:rPr>
        <w:t xml:space="preserve"> ООО</w:t>
      </w:r>
      <w:r w:rsidRPr="000139B1" w:rsidR="000139B1">
        <w:rPr>
          <w:rFonts w:ascii="Times New Roman" w:hAnsi="Times New Roman" w:cs="Times New Roman"/>
          <w:color w:val="auto"/>
          <w:sz w:val="28"/>
          <w:szCs w:val="28"/>
        </w:rPr>
        <w:t xml:space="preserve"> МКК «Триумвират» и </w:t>
      </w:r>
      <w:r>
        <w:rPr>
          <w:rFonts w:ascii="Times New Roman" w:hAnsi="Times New Roman" w:cs="Times New Roman"/>
          <w:color w:val="auto"/>
          <w:sz w:val="28"/>
          <w:szCs w:val="28"/>
        </w:rPr>
        <w:t>Иванов В.С.</w:t>
      </w:r>
      <w:r w:rsidRPr="000139B1" w:rsidR="000139B1">
        <w:rPr>
          <w:rFonts w:ascii="Times New Roman" w:hAnsi="Times New Roman" w:cs="Times New Roman"/>
          <w:color w:val="auto"/>
          <w:sz w:val="28"/>
          <w:szCs w:val="28"/>
        </w:rPr>
        <w:t xml:space="preserve"> заключили договор займа денежных средств № </w:t>
      </w:r>
      <w:r>
        <w:rPr>
          <w:rFonts w:ascii="Times New Roman" w:hAnsi="Times New Roman" w:cs="Times New Roman"/>
          <w:color w:val="auto"/>
          <w:sz w:val="28"/>
          <w:szCs w:val="28"/>
        </w:rPr>
        <w:t>*</w:t>
      </w:r>
      <w:r w:rsidRPr="000139B1" w:rsidR="000139B1">
        <w:rPr>
          <w:rFonts w:ascii="Times New Roman" w:hAnsi="Times New Roman" w:cs="Times New Roman"/>
          <w:color w:val="auto"/>
          <w:sz w:val="28"/>
          <w:szCs w:val="28"/>
        </w:rPr>
        <w:t xml:space="preserve"> на сум</w:t>
      </w:r>
      <w:r w:rsidR="000139B1">
        <w:rPr>
          <w:rFonts w:ascii="Times New Roman" w:hAnsi="Times New Roman" w:cs="Times New Roman"/>
          <w:color w:val="auto"/>
          <w:sz w:val="28"/>
          <w:szCs w:val="28"/>
        </w:rPr>
        <w:t xml:space="preserve">му </w:t>
      </w:r>
      <w:r>
        <w:rPr>
          <w:rFonts w:ascii="Times New Roman" w:hAnsi="Times New Roman" w:cs="Times New Roman"/>
          <w:color w:val="auto"/>
          <w:sz w:val="28"/>
          <w:szCs w:val="28"/>
        </w:rPr>
        <w:t>13 500</w:t>
      </w:r>
      <w:r w:rsidR="000139B1">
        <w:rPr>
          <w:rFonts w:ascii="Times New Roman" w:hAnsi="Times New Roman" w:cs="Times New Roman"/>
          <w:color w:val="auto"/>
          <w:sz w:val="28"/>
          <w:szCs w:val="28"/>
        </w:rPr>
        <w:t xml:space="preserve"> руб. сроком на 5 дней. </w:t>
      </w:r>
      <w:r w:rsidRPr="000A4439">
        <w:rPr>
          <w:rFonts w:ascii="Times New Roman" w:hAnsi="Times New Roman" w:cs="Times New Roman"/>
          <w:color w:val="auto"/>
          <w:sz w:val="28"/>
          <w:szCs w:val="28"/>
        </w:rPr>
        <w:t>Договор был заключен в электронном виде с соблюдением простой письменной формы посредством использования функционала сайта Займодавца в сети интернет, расположенного по адресу https://privsosed.ru/. Для получения вышеуказанного займа Заемщиком была подана заявка через Сайт с указанием его паспортных данных, а сам документ не предоставляется и иной информации. При этом, подача заявки на получение займа возможна Заемщиком только после создания учётной записи и посредством её использования Заявка проверяется компьютерной программой, если всё указано правильно, и система не обнаружила никаких препятствий для выдачи средств, приходит SMS, а статус заявки на сайте изменяется. При заключении договора копия паспорта должником не представлялась, он внес данные собственноручно на сайте и согласно правилам выдачи займов обязанности предоставления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копии паспорта у заемщика нет. О</w:t>
      </w:r>
      <w:r w:rsidRPr="000A4439">
        <w:rPr>
          <w:rFonts w:ascii="Times New Roman" w:hAnsi="Times New Roman" w:cs="Times New Roman"/>
          <w:color w:val="auto"/>
          <w:sz w:val="28"/>
          <w:szCs w:val="28"/>
        </w:rPr>
        <w:t>дновременно при подаче заявки на получение займа, Заемщик направил Займодавцу согласие на обработку персональных данных, присоединился к правилам предоставления и обслуживания потребительских займов ООО МКК «Триумвират», общим условиям договора потребительского займа и договора об использовании аналога собственноручной подписи. Заемщик, не присоединившийся к вышеуказанным документам, технически лишается возможности перейти к следующему этапу регистрации. Заявка проверяется в автоматическом режиме в специализированной программе оценк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кредитоспособности заемщиков. </w:t>
      </w:r>
      <w:r w:rsidRPr="000A4439">
        <w:rPr>
          <w:rFonts w:ascii="Times New Roman" w:hAnsi="Times New Roman" w:cs="Times New Roman"/>
          <w:color w:val="auto"/>
          <w:sz w:val="28"/>
          <w:szCs w:val="28"/>
        </w:rPr>
        <w:t>Вместе с тем, между ООО МКК «Триумвират» и ООО «ПКО «КИБЕРКОЛЛЕКТ» 05.10.2023г. был заключен договор об усту</w:t>
      </w:r>
      <w:r>
        <w:rPr>
          <w:rFonts w:ascii="Times New Roman" w:hAnsi="Times New Roman" w:cs="Times New Roman"/>
          <w:color w:val="auto"/>
          <w:sz w:val="28"/>
          <w:szCs w:val="28"/>
        </w:rPr>
        <w:t>пке прав (требований) № 05/10-4</w:t>
      </w:r>
      <w:r w:rsidRPr="000A4439">
        <w:rPr>
          <w:rFonts w:ascii="Times New Roman" w:hAnsi="Times New Roman" w:cs="Times New Roman"/>
          <w:color w:val="auto"/>
          <w:sz w:val="28"/>
          <w:szCs w:val="28"/>
        </w:rPr>
        <w:t>. По условиям Договора Истцом получены права (требования) по вышеуказанному договору займа, заключенному с Ответчиком. В соответствии с п. 2.2 Индивидуальных условий Договора заем подлежал возврату 20.03.2024.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A4439">
        <w:rPr>
          <w:rFonts w:ascii="Times New Roman" w:hAnsi="Times New Roman" w:cs="Times New Roman"/>
          <w:color w:val="auto"/>
          <w:sz w:val="28"/>
          <w:szCs w:val="28"/>
        </w:rPr>
        <w:t>Кроме того, при выдаче займа, Клиентом добровол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ьно были выбраны дополнительные услуги. </w:t>
      </w:r>
      <w:r w:rsidRPr="000A4439">
        <w:rPr>
          <w:rFonts w:ascii="Times New Roman" w:hAnsi="Times New Roman" w:cs="Times New Roman"/>
          <w:color w:val="auto"/>
          <w:sz w:val="28"/>
          <w:szCs w:val="28"/>
        </w:rPr>
        <w:t xml:space="preserve">Согласно </w:t>
      </w:r>
      <w:r w:rsidRPr="000A4439">
        <w:rPr>
          <w:rFonts w:ascii="Times New Roman" w:hAnsi="Times New Roman" w:cs="Times New Roman"/>
          <w:color w:val="auto"/>
          <w:sz w:val="28"/>
          <w:szCs w:val="28"/>
        </w:rPr>
        <w:t xml:space="preserve">финансовым условиям, стоимость услуг пользования Страхование жизни Должника составляет 3 500 руб. </w:t>
      </w:r>
      <w:r w:rsidR="00B00049">
        <w:rPr>
          <w:rFonts w:ascii="Times New Roman" w:hAnsi="Times New Roman" w:cs="Times New Roman"/>
          <w:color w:val="auto"/>
          <w:sz w:val="28"/>
          <w:szCs w:val="28"/>
        </w:rPr>
        <w:t xml:space="preserve"> Просит в</w:t>
      </w:r>
      <w:r w:rsidRPr="000A4439">
        <w:rPr>
          <w:rFonts w:ascii="Times New Roman" w:hAnsi="Times New Roman" w:cs="Times New Roman"/>
          <w:color w:val="auto"/>
          <w:sz w:val="28"/>
          <w:szCs w:val="28"/>
        </w:rPr>
        <w:t>зыскать с Иванов</w:t>
      </w:r>
      <w:r w:rsidR="00B00049">
        <w:rPr>
          <w:rFonts w:ascii="Times New Roman" w:hAnsi="Times New Roman" w:cs="Times New Roman"/>
          <w:color w:val="auto"/>
          <w:sz w:val="28"/>
          <w:szCs w:val="28"/>
        </w:rPr>
        <w:t xml:space="preserve">а В.С. </w:t>
      </w:r>
      <w:r w:rsidRPr="000A4439">
        <w:rPr>
          <w:rFonts w:ascii="Times New Roman" w:hAnsi="Times New Roman" w:cs="Times New Roman"/>
          <w:color w:val="auto"/>
          <w:sz w:val="28"/>
          <w:szCs w:val="28"/>
        </w:rPr>
        <w:t xml:space="preserve">сумму задолженности по договору </w:t>
      </w:r>
      <w:r w:rsidR="00B00049">
        <w:rPr>
          <w:rFonts w:ascii="Times New Roman" w:hAnsi="Times New Roman" w:cs="Times New Roman"/>
          <w:color w:val="auto"/>
          <w:sz w:val="28"/>
          <w:szCs w:val="28"/>
        </w:rPr>
        <w:t xml:space="preserve">займа в размере 31 023 руб., из </w:t>
      </w:r>
      <w:r w:rsidRPr="000A4439">
        <w:rPr>
          <w:rFonts w:ascii="Times New Roman" w:hAnsi="Times New Roman" w:cs="Times New Roman"/>
          <w:color w:val="auto"/>
          <w:sz w:val="28"/>
          <w:szCs w:val="28"/>
        </w:rPr>
        <w:t>которых: 13 500 руб. - остаток основного долга, 17 523 руб. - проценты по договору за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0049">
        <w:rPr>
          <w:rFonts w:ascii="Times New Roman" w:hAnsi="Times New Roman" w:cs="Times New Roman"/>
          <w:color w:val="auto"/>
          <w:sz w:val="28"/>
          <w:szCs w:val="28"/>
        </w:rPr>
        <w:t>период с 16.03.2024 по 19.08.2024, а также расходы по уплате госпошлины в размере 4 000 руб.</w:t>
      </w:r>
    </w:p>
    <w:p w:rsidR="006C1FBE" w:rsidRPr="004C15F9" w:rsidP="006C1F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        Представитель истца ООО </w:t>
      </w:r>
      <w:r w:rsidRPr="004C15F9" w:rsidR="00A07945">
        <w:rPr>
          <w:rFonts w:ascii="Times New Roman" w:hAnsi="Times New Roman" w:cs="Times New Roman"/>
          <w:color w:val="auto"/>
          <w:sz w:val="28"/>
          <w:szCs w:val="28"/>
        </w:rPr>
        <w:t xml:space="preserve">ПКО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77689">
        <w:rPr>
          <w:rFonts w:ascii="Times New Roman" w:hAnsi="Times New Roman" w:cs="Times New Roman"/>
          <w:color w:val="auto"/>
          <w:sz w:val="28"/>
          <w:szCs w:val="28"/>
        </w:rPr>
        <w:t>Киберколлект</w:t>
      </w:r>
      <w:r w:rsidR="00F7768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в судебное заседание не явился, просил рассмотреть дело в его отсутствии.</w:t>
      </w:r>
    </w:p>
    <w:p w:rsidR="00F00E20" w:rsidRPr="004C15F9" w:rsidP="00F00E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        Ответчик </w:t>
      </w:r>
      <w:r w:rsidR="00B00049">
        <w:rPr>
          <w:rFonts w:ascii="Times New Roman" w:hAnsi="Times New Roman" w:cs="Times New Roman"/>
          <w:color w:val="auto"/>
          <w:sz w:val="28"/>
          <w:szCs w:val="28"/>
        </w:rPr>
        <w:t>Иванов В.С.</w:t>
      </w:r>
      <w:r w:rsidRPr="004C15F9" w:rsidR="00F20FF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>в судебное заседание не явил</w:t>
      </w:r>
      <w:r w:rsidR="00F77689">
        <w:rPr>
          <w:rFonts w:ascii="Times New Roman" w:hAnsi="Times New Roman" w:cs="Times New Roman"/>
          <w:color w:val="auto"/>
          <w:sz w:val="28"/>
          <w:szCs w:val="28"/>
        </w:rPr>
        <w:t>ся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>, просил рассмотреть дело в е</w:t>
      </w:r>
      <w:r w:rsidR="00F77689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отсутствии, исковые требования </w:t>
      </w:r>
      <w:r w:rsidRPr="004C15F9" w:rsidR="00A93505">
        <w:rPr>
          <w:rFonts w:ascii="Times New Roman" w:hAnsi="Times New Roman" w:cs="Times New Roman"/>
          <w:color w:val="auto"/>
          <w:sz w:val="28"/>
          <w:szCs w:val="28"/>
        </w:rPr>
        <w:t xml:space="preserve">не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>признал</w:t>
      </w:r>
      <w:r w:rsidRPr="004C15F9" w:rsidR="00A9350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поскольку договор займа </w:t>
      </w:r>
      <w:r w:rsidRPr="004C15F9" w:rsidR="002A377A">
        <w:rPr>
          <w:rFonts w:ascii="Times New Roman" w:hAnsi="Times New Roman" w:cs="Times New Roman"/>
          <w:color w:val="auto"/>
          <w:sz w:val="28"/>
          <w:szCs w:val="28"/>
        </w:rPr>
        <w:t>он не заключал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00049">
        <w:rPr>
          <w:rFonts w:ascii="Times New Roman" w:hAnsi="Times New Roman" w:cs="Times New Roman"/>
          <w:color w:val="auto"/>
          <w:sz w:val="28"/>
          <w:szCs w:val="28"/>
        </w:rPr>
        <w:t xml:space="preserve">указанные в договоре номер телефона и банковская </w:t>
      </w:r>
      <w:r w:rsidRPr="004C15F9" w:rsidR="002A377A">
        <w:rPr>
          <w:rFonts w:ascii="Times New Roman" w:hAnsi="Times New Roman" w:cs="Times New Roman"/>
          <w:color w:val="auto"/>
          <w:sz w:val="28"/>
          <w:szCs w:val="28"/>
        </w:rPr>
        <w:t>карта е</w:t>
      </w:r>
      <w:r w:rsidR="00F77689">
        <w:rPr>
          <w:rFonts w:ascii="Times New Roman" w:hAnsi="Times New Roman" w:cs="Times New Roman"/>
          <w:color w:val="auto"/>
          <w:sz w:val="28"/>
          <w:szCs w:val="28"/>
        </w:rPr>
        <w:t>му</w:t>
      </w:r>
      <w:r w:rsidRPr="004C15F9" w:rsidR="002A377A">
        <w:rPr>
          <w:rFonts w:ascii="Times New Roman" w:hAnsi="Times New Roman" w:cs="Times New Roman"/>
          <w:color w:val="auto"/>
          <w:sz w:val="28"/>
          <w:szCs w:val="28"/>
        </w:rPr>
        <w:t xml:space="preserve"> не принадлеж</w:t>
      </w:r>
      <w:r w:rsidR="00B00049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C15F9" w:rsidR="002A377A">
        <w:rPr>
          <w:rFonts w:ascii="Times New Roman" w:hAnsi="Times New Roman" w:cs="Times New Roman"/>
          <w:color w:val="auto"/>
          <w:sz w:val="28"/>
          <w:szCs w:val="28"/>
        </w:rPr>
        <w:t xml:space="preserve">т. 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15F9" w:rsidR="002A37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00E20" w:rsidRPr="004C15F9" w:rsidP="00F00E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         В соответствии со ст. 167 ГПК РФ суд рассматривает дело в отсутствие лиц, неявившихся в судебное заседание при надлежащем извещении.</w:t>
      </w:r>
    </w:p>
    <w:p w:rsidR="00A93505" w:rsidRPr="004C15F9" w:rsidP="00F00E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         Исследовав письменные материалы дела, суд приходит к выводу о том, что исковые требования не подлежат удовлетворению по следующим основаниям.</w:t>
      </w:r>
    </w:p>
    <w:p w:rsidR="004C15F9" w:rsidRPr="004C15F9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0F3D24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 соответствии со ст. ст. 307, 309, 310 ГК РФ, обязательства возникают из договоров и других сделок, вследствие причинения вреда, вследствие неосновательного обогащения, а также из иных оснований, указанных в настоящем Кодексе; обязательства должны исполняться надлежащим образом в соответствии с условиями обязательства и требованиями закона;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 или договором, при осуществлении предпринимательской деятельности.</w:t>
      </w:r>
    </w:p>
    <w:p w:rsidR="004C15F9" w:rsidRPr="004C15F9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>В силу ч. 1 ст. 807 ГК РФ по договору займа одна сторона (займодавец) передает или обязуется передать в собственность другой стороне (заемщику) деньги, вещи, определенные родовыми признаками, или ценные бумаги, а заемщик обязуется возвратить займодавцу такую же сумму денег (сумму займа) или равное количество полученных им вещей того же рода и качества либо таких же ценных бумаг.</w:t>
      </w:r>
    </w:p>
    <w:p w:rsidR="004C15F9" w:rsidRPr="004C15F9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>Если займодавцем в договоре займа является гражданин, договор считается заключенным с момента передачи суммы займа или другого предмета договора займа заемщику или указанному им лицу (ч. 2).</w:t>
      </w:r>
    </w:p>
    <w:p w:rsidR="004C15F9" w:rsidRPr="004C15F9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>ч.ч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>. 1,2 ст. 808 ГК РФ договор займа между гражданами должен быть заключен в письменной форме, если его сумма превышает десять тысяч рублей, а в случае, когда займодавцем является юридическое лицо, - независимо от суммы.</w:t>
      </w:r>
    </w:p>
    <w:p w:rsidR="004C15F9" w:rsidRPr="004C15F9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>В подтверждение договора займа и его условий может быть представлена расписка заемщика или иной документ, удостоверяющие передачу ему займодавцем определенной денежной суммы или определенного количества вещей.</w:t>
      </w:r>
    </w:p>
    <w:p w:rsidR="004C15F9" w:rsidRPr="004C15F9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Согласно ч. 1 ст. 812 ГК РФ заемщик вправе доказывать, что предмет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>договора займа в действительности не поступил в его распоряжение или поступил не полностью (оспаривание займа по безденежности).</w:t>
      </w:r>
    </w:p>
    <w:p w:rsidR="004C15F9" w:rsidRPr="004C15F9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>В силу ч. 1 ст. 422 ГК РФ договор должен соответствовать обязательным для сторон правилам, установленным законом и иными правовыми актами (императивным нормам), действующим в момент его заключения.</w:t>
      </w:r>
    </w:p>
    <w:p w:rsidR="004C15F9" w:rsidRPr="004C15F9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0F3D24">
        <w:rPr>
          <w:rFonts w:ascii="Times New Roman" w:hAnsi="Times New Roman" w:cs="Times New Roman"/>
          <w:color w:val="auto"/>
          <w:sz w:val="28"/>
          <w:szCs w:val="28"/>
        </w:rPr>
        <w:t>Согласно разъяснениям, изложенным в Обзоре судебной практики Верховного Суда Российской Федерации N 3 (2015), утвержденном Президиумом Верховного Суда Российской Федерации 25 ноября 2015 г., в случае спора, вытекающего из заемных правоотношений, именно на кредиторе лежит обязанность доказать факт передачи должнику предмета займа и то, что между сторонами возникли отношения, регулируемые главой 42 Гражданского кодекса Российской Федерации, а на заемщике - факт надлежащего исполнения обязательств по возврату займа либо безденежность займа.</w:t>
      </w:r>
    </w:p>
    <w:p w:rsidR="004C15F9" w:rsidRPr="004C15F9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>В силу ч. 1 ст. 56 ГПК РФ,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4C15F9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Как установлено судом и следует из материалов дела, </w:t>
      </w:r>
      <w:r w:rsidR="00B00049">
        <w:rPr>
          <w:rFonts w:ascii="Times New Roman" w:hAnsi="Times New Roman" w:cs="Times New Roman"/>
          <w:color w:val="auto"/>
          <w:sz w:val="28"/>
          <w:szCs w:val="28"/>
        </w:rPr>
        <w:t>23.09.2024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в отношении </w:t>
      </w:r>
      <w:r w:rsidR="00B00049">
        <w:rPr>
          <w:rFonts w:ascii="Times New Roman" w:hAnsi="Times New Roman" w:cs="Times New Roman"/>
          <w:color w:val="auto"/>
          <w:sz w:val="28"/>
          <w:szCs w:val="28"/>
        </w:rPr>
        <w:t>Иванова В.С.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мировым судей судебного участка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F77689">
        <w:rPr>
          <w:rFonts w:ascii="Times New Roman" w:hAnsi="Times New Roman" w:cs="Times New Roman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Нефтеюганского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судебного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>ХМАО-Югры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был вынесен судебный приказ, в соответствии с котором с </w:t>
      </w:r>
      <w:r w:rsidR="00B00049">
        <w:rPr>
          <w:rFonts w:ascii="Times New Roman" w:hAnsi="Times New Roman" w:cs="Times New Roman"/>
          <w:color w:val="auto"/>
          <w:sz w:val="28"/>
          <w:szCs w:val="28"/>
        </w:rPr>
        <w:t>Иванова В.С.</w:t>
      </w:r>
      <w:r w:rsidR="00F77689">
        <w:rPr>
          <w:rFonts w:ascii="Times New Roman" w:hAnsi="Times New Roman" w:cs="Times New Roman"/>
          <w:color w:val="auto"/>
          <w:sz w:val="28"/>
          <w:szCs w:val="28"/>
        </w:rPr>
        <w:t xml:space="preserve"> в пользу ООО ПКО «</w:t>
      </w:r>
      <w:r w:rsidR="00F77689">
        <w:rPr>
          <w:rFonts w:ascii="Times New Roman" w:hAnsi="Times New Roman" w:cs="Times New Roman"/>
          <w:color w:val="auto"/>
          <w:sz w:val="28"/>
          <w:szCs w:val="28"/>
        </w:rPr>
        <w:t>Киберколлект</w:t>
      </w:r>
      <w:r w:rsidR="00F7768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взыскана задолженность по договору займа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CA7AC5">
        <w:rPr>
          <w:rFonts w:ascii="Times New Roman" w:hAnsi="Times New Roman" w:cs="Times New Roman"/>
          <w:color w:val="auto"/>
          <w:sz w:val="28"/>
          <w:szCs w:val="28"/>
        </w:rPr>
        <w:t>*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в размере </w:t>
      </w:r>
      <w:r w:rsidR="00B0004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77689">
        <w:rPr>
          <w:rFonts w:ascii="Times New Roman" w:hAnsi="Times New Roman" w:cs="Times New Roman"/>
          <w:color w:val="auto"/>
          <w:sz w:val="28"/>
          <w:szCs w:val="28"/>
        </w:rPr>
        <w:t xml:space="preserve">1 </w:t>
      </w:r>
      <w:r w:rsidR="00B00049">
        <w:rPr>
          <w:rFonts w:ascii="Times New Roman" w:hAnsi="Times New Roman" w:cs="Times New Roman"/>
          <w:color w:val="auto"/>
          <w:sz w:val="28"/>
          <w:szCs w:val="28"/>
        </w:rPr>
        <w:t>023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руб., а также расходы по оплате государственной пошлины в размере </w:t>
      </w:r>
      <w:r w:rsidR="00B00049">
        <w:rPr>
          <w:rFonts w:ascii="Times New Roman" w:hAnsi="Times New Roman" w:cs="Times New Roman"/>
          <w:color w:val="auto"/>
          <w:sz w:val="28"/>
          <w:szCs w:val="28"/>
        </w:rPr>
        <w:t>565,50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руб.</w:t>
      </w:r>
    </w:p>
    <w:p w:rsidR="005D7B7D" w:rsidRPr="004C15F9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Определением мирового судьи судебного участка № 1 Нефтеюганского судебного района ХМАО-Югры от 27.01.2025 по заявлению Иванова В.С. указанный судебный приказ был отменен. 17.02.2025 вынесено определение о повороте исполнения судебного приказа.</w:t>
      </w:r>
    </w:p>
    <w:p w:rsidR="004C15F9" w:rsidRPr="004C15F9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Как следует из представленных материалов, договор займа </w:t>
      </w:r>
      <w:r w:rsidRPr="000F3D24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CA7AC5">
        <w:rPr>
          <w:rFonts w:ascii="Times New Roman" w:hAnsi="Times New Roman" w:cs="Times New Roman"/>
          <w:color w:val="auto"/>
          <w:sz w:val="28"/>
          <w:szCs w:val="28"/>
        </w:rPr>
        <w:t>*</w:t>
      </w:r>
      <w:r w:rsidR="005D7B7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>был заключен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7B7D">
        <w:rPr>
          <w:rFonts w:ascii="Times New Roman" w:hAnsi="Times New Roman" w:cs="Times New Roman"/>
          <w:color w:val="auto"/>
          <w:sz w:val="28"/>
          <w:szCs w:val="28"/>
        </w:rPr>
        <w:t>15.03.2024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>между ООО М</w:t>
      </w:r>
      <w:r w:rsidR="00F7768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К </w:t>
      </w:r>
      <w:r w:rsidR="00F77689">
        <w:rPr>
          <w:rFonts w:ascii="Times New Roman" w:hAnsi="Times New Roman" w:cs="Times New Roman"/>
          <w:color w:val="auto"/>
          <w:sz w:val="28"/>
          <w:szCs w:val="28"/>
        </w:rPr>
        <w:t xml:space="preserve">«Триумвират»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 w:rsidR="005D7B7D">
        <w:rPr>
          <w:rFonts w:ascii="Times New Roman" w:hAnsi="Times New Roman" w:cs="Times New Roman"/>
          <w:color w:val="auto"/>
          <w:sz w:val="28"/>
          <w:szCs w:val="28"/>
        </w:rPr>
        <w:t>Ивановым В.С.</w:t>
      </w:r>
    </w:p>
    <w:p w:rsidR="004C15F9" w:rsidRPr="004C15F9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5D7B7D">
        <w:rPr>
          <w:rFonts w:ascii="Times New Roman" w:hAnsi="Times New Roman" w:cs="Times New Roman"/>
          <w:color w:val="auto"/>
          <w:sz w:val="28"/>
          <w:szCs w:val="28"/>
        </w:rPr>
        <w:t>05.10.2023</w:t>
      </w:r>
      <w:r w:rsidR="00F776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>между ООО М</w:t>
      </w:r>
      <w:r w:rsidR="00F77689">
        <w:rPr>
          <w:rFonts w:ascii="Times New Roman" w:hAnsi="Times New Roman" w:cs="Times New Roman"/>
          <w:color w:val="auto"/>
          <w:sz w:val="28"/>
          <w:szCs w:val="28"/>
        </w:rPr>
        <w:t>КК «Триумвират»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и ООО </w:t>
      </w:r>
      <w:r w:rsidR="00F7768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77689">
        <w:rPr>
          <w:rFonts w:ascii="Times New Roman" w:hAnsi="Times New Roman" w:cs="Times New Roman"/>
          <w:color w:val="auto"/>
          <w:sz w:val="28"/>
          <w:szCs w:val="28"/>
        </w:rPr>
        <w:t>Киберколлект</w:t>
      </w:r>
      <w:r w:rsidR="00F7768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был заключен договор уступки права требования. </w:t>
      </w:r>
      <w:r w:rsidR="00F776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7B7D">
        <w:rPr>
          <w:rFonts w:ascii="Times New Roman" w:hAnsi="Times New Roman" w:cs="Times New Roman"/>
          <w:color w:val="auto"/>
          <w:sz w:val="28"/>
          <w:szCs w:val="28"/>
        </w:rPr>
        <w:t>20.03.2025</w:t>
      </w:r>
    </w:p>
    <w:p w:rsidR="004C15F9" w:rsidRPr="004C15F9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F7768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D7B7D">
        <w:rPr>
          <w:rFonts w:ascii="Times New Roman" w:hAnsi="Times New Roman" w:cs="Times New Roman"/>
          <w:color w:val="auto"/>
          <w:sz w:val="28"/>
          <w:szCs w:val="28"/>
        </w:rPr>
        <w:t>0.03</w:t>
      </w:r>
      <w:r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5D7B7D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года мировому судье судебного участка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 1 Нефтеюганского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судебного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>ХМАО-Югры</w:t>
      </w:r>
      <w:r w:rsidR="00F77689">
        <w:rPr>
          <w:rFonts w:ascii="Times New Roman" w:hAnsi="Times New Roman" w:cs="Times New Roman"/>
          <w:color w:val="auto"/>
          <w:sz w:val="28"/>
          <w:szCs w:val="28"/>
        </w:rPr>
        <w:t xml:space="preserve"> пос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тупило исковое заявление ООО ПКО </w:t>
      </w:r>
      <w:r w:rsidR="00F7768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77689">
        <w:rPr>
          <w:rFonts w:ascii="Times New Roman" w:hAnsi="Times New Roman" w:cs="Times New Roman"/>
          <w:color w:val="auto"/>
          <w:sz w:val="28"/>
          <w:szCs w:val="28"/>
        </w:rPr>
        <w:t>Киберколлект</w:t>
      </w:r>
      <w:r w:rsidR="00F7768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, в котором истец просит взыскать с </w:t>
      </w:r>
      <w:r w:rsidR="005D7B7D">
        <w:rPr>
          <w:rFonts w:ascii="Times New Roman" w:hAnsi="Times New Roman" w:cs="Times New Roman"/>
          <w:color w:val="auto"/>
          <w:sz w:val="28"/>
          <w:szCs w:val="28"/>
        </w:rPr>
        <w:t>Иванова В.С.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задолженность по договору </w:t>
      </w:r>
      <w:r w:rsidR="00F77689">
        <w:rPr>
          <w:rFonts w:ascii="Times New Roman" w:hAnsi="Times New Roman" w:cs="Times New Roman"/>
          <w:color w:val="auto"/>
          <w:sz w:val="28"/>
          <w:szCs w:val="28"/>
        </w:rPr>
        <w:t xml:space="preserve">займа </w:t>
      </w:r>
      <w:r w:rsidR="00CA7AC5">
        <w:rPr>
          <w:rFonts w:ascii="Times New Roman" w:hAnsi="Times New Roman" w:cs="Times New Roman"/>
          <w:color w:val="auto"/>
          <w:sz w:val="28"/>
          <w:szCs w:val="28"/>
        </w:rPr>
        <w:t>*</w:t>
      </w:r>
      <w:r w:rsidR="00F77689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6074A1">
        <w:rPr>
          <w:rFonts w:ascii="Times New Roman" w:hAnsi="Times New Roman" w:cs="Times New Roman"/>
          <w:color w:val="auto"/>
          <w:sz w:val="28"/>
          <w:szCs w:val="28"/>
        </w:rPr>
        <w:t>15.03.2024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в размере </w:t>
      </w:r>
      <w:r w:rsidR="006074A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77689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074A1">
        <w:rPr>
          <w:rFonts w:ascii="Times New Roman" w:hAnsi="Times New Roman" w:cs="Times New Roman"/>
          <w:color w:val="auto"/>
          <w:sz w:val="28"/>
          <w:szCs w:val="28"/>
        </w:rPr>
        <w:t xml:space="preserve"> 023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руб., а также расходы по оплате государственной пошлины в размере </w:t>
      </w:r>
      <w:r w:rsidR="00F77689">
        <w:rPr>
          <w:rFonts w:ascii="Times New Roman" w:hAnsi="Times New Roman" w:cs="Times New Roman"/>
          <w:color w:val="auto"/>
          <w:sz w:val="28"/>
          <w:szCs w:val="28"/>
        </w:rPr>
        <w:t>4 000</w:t>
      </w:r>
      <w:r w:rsidR="006074A1">
        <w:rPr>
          <w:rFonts w:ascii="Times New Roman" w:hAnsi="Times New Roman" w:cs="Times New Roman"/>
          <w:color w:val="auto"/>
          <w:sz w:val="28"/>
          <w:szCs w:val="28"/>
        </w:rPr>
        <w:t xml:space="preserve"> руб.</w:t>
      </w:r>
    </w:p>
    <w:p w:rsidR="004C15F9" w:rsidRPr="004C15F9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>Как следует из указанного выше искового заявления, договор займа</w:t>
      </w:r>
      <w:r w:rsidRPr="0003294E" w:rsidR="0003294E">
        <w:t xml:space="preserve"> </w:t>
      </w:r>
      <w:r w:rsidRPr="0003294E" w:rsidR="0003294E">
        <w:rPr>
          <w:rFonts w:ascii="Times New Roman" w:hAnsi="Times New Roman" w:cs="Times New Roman"/>
          <w:color w:val="auto"/>
          <w:sz w:val="28"/>
          <w:szCs w:val="28"/>
        </w:rPr>
        <w:t xml:space="preserve">Договор был заключен в электронном виде с соблюдением простой письменной формы посредством использования функционала сайта Займодавца в сети интернет, расположенного по адресу: https://privsosed.ru/. </w:t>
      </w:r>
      <w:r w:rsidRPr="0003294E" w:rsidR="0003294E">
        <w:rPr>
          <w:rFonts w:ascii="Times New Roman" w:hAnsi="Times New Roman" w:cs="Times New Roman"/>
          <w:color w:val="auto"/>
          <w:sz w:val="28"/>
          <w:szCs w:val="28"/>
        </w:rPr>
        <w:t>Для получения вышеуказанного займа Заемщиком была подана заявка через Сайт с указан</w:t>
      </w:r>
      <w:r w:rsidR="0003294E">
        <w:rPr>
          <w:rFonts w:ascii="Times New Roman" w:hAnsi="Times New Roman" w:cs="Times New Roman"/>
          <w:color w:val="auto"/>
          <w:sz w:val="28"/>
          <w:szCs w:val="28"/>
        </w:rPr>
        <w:t>ием его паспортных данных.</w:t>
      </w:r>
      <w:r w:rsidR="000329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329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При подаче заявки на получение займа заемщик указал электронную почту </w:t>
      </w:r>
      <w:r w:rsidR="00CA7AC5">
        <w:rPr>
          <w:rFonts w:ascii="Times New Roman" w:hAnsi="Times New Roman" w:cs="Times New Roman"/>
          <w:color w:val="auto"/>
          <w:sz w:val="28"/>
          <w:szCs w:val="28"/>
        </w:rPr>
        <w:t>*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, а также номер телефона </w:t>
      </w:r>
      <w:r w:rsidR="00280F1C">
        <w:rPr>
          <w:rFonts w:ascii="Times New Roman" w:hAnsi="Times New Roman" w:cs="Times New Roman"/>
          <w:color w:val="auto"/>
          <w:sz w:val="28"/>
          <w:szCs w:val="28"/>
        </w:rPr>
        <w:t>+</w:t>
      </w:r>
      <w:r w:rsidRPr="006074A1" w:rsidR="006074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7AC5">
        <w:rPr>
          <w:rFonts w:ascii="Times New Roman" w:hAnsi="Times New Roman" w:cs="Times New Roman"/>
          <w:color w:val="auto"/>
          <w:sz w:val="28"/>
          <w:szCs w:val="28"/>
        </w:rPr>
        <w:t>*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 xml:space="preserve"> и направил займодавцу согласие на обработку персональных данных.</w:t>
      </w:r>
    </w:p>
    <w:p w:rsidR="00833854" w:rsidRPr="00833854" w:rsidP="008338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33854">
        <w:rPr>
          <w:rFonts w:ascii="Times New Roman" w:hAnsi="Times New Roman" w:cs="Times New Roman"/>
          <w:color w:val="auto"/>
          <w:sz w:val="28"/>
          <w:szCs w:val="28"/>
        </w:rPr>
        <w:t xml:space="preserve">Учитывая то обстоятельство, что ответчик </w:t>
      </w:r>
      <w:r w:rsidR="006074A1">
        <w:rPr>
          <w:rFonts w:ascii="Times New Roman" w:hAnsi="Times New Roman" w:cs="Times New Roman"/>
          <w:color w:val="auto"/>
          <w:sz w:val="28"/>
          <w:szCs w:val="28"/>
        </w:rPr>
        <w:t>Иванов В.С.</w:t>
      </w:r>
      <w:r w:rsidRPr="00833854">
        <w:rPr>
          <w:rFonts w:ascii="Times New Roman" w:hAnsi="Times New Roman" w:cs="Times New Roman"/>
          <w:color w:val="auto"/>
          <w:sz w:val="28"/>
          <w:szCs w:val="28"/>
        </w:rPr>
        <w:t xml:space="preserve"> отрицал факт заключения договора займа, факт получения денежных средств, а также принадлежность е</w:t>
      </w:r>
      <w:r>
        <w:rPr>
          <w:rFonts w:ascii="Times New Roman" w:hAnsi="Times New Roman" w:cs="Times New Roman"/>
          <w:color w:val="auto"/>
          <w:sz w:val="28"/>
          <w:szCs w:val="28"/>
        </w:rPr>
        <w:t>му</w:t>
      </w:r>
      <w:r w:rsidRPr="00833854">
        <w:rPr>
          <w:rFonts w:ascii="Times New Roman" w:hAnsi="Times New Roman" w:cs="Times New Roman"/>
          <w:color w:val="auto"/>
          <w:sz w:val="28"/>
          <w:szCs w:val="28"/>
        </w:rPr>
        <w:t xml:space="preserve"> номера телефона и банковской карты, указанных при заключении договора займа, судом были направлены судебные запросы с целью установления владельца банковского счета, на который был осуществлен перевод денежных средств по договору займа, а также владельца абонентского номера, посредством использования которого был заключен договор займа.</w:t>
      </w:r>
    </w:p>
    <w:p w:rsidR="00833854" w:rsidRPr="00111BDE" w:rsidP="008338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3854">
        <w:rPr>
          <w:rFonts w:ascii="Times New Roman" w:hAnsi="Times New Roman" w:cs="Times New Roman"/>
          <w:color w:val="auto"/>
          <w:sz w:val="28"/>
          <w:szCs w:val="28"/>
        </w:rPr>
        <w:t xml:space="preserve">       Согласно ответу </w:t>
      </w:r>
      <w:r w:rsidR="00111BDE">
        <w:rPr>
          <w:rFonts w:ascii="Times New Roman" w:hAnsi="Times New Roman" w:cs="Times New Roman"/>
          <w:color w:val="auto"/>
          <w:sz w:val="28"/>
          <w:szCs w:val="28"/>
        </w:rPr>
        <w:t>ПАО «МТС»</w:t>
      </w:r>
      <w:r w:rsidRPr="008338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1BDE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6074A1">
        <w:rPr>
          <w:rFonts w:ascii="Times New Roman" w:hAnsi="Times New Roman" w:cs="Times New Roman"/>
          <w:color w:val="auto"/>
          <w:sz w:val="28"/>
          <w:szCs w:val="28"/>
        </w:rPr>
        <w:t>6798-УР-2025</w:t>
      </w:r>
      <w:r w:rsidRPr="00111BDE" w:rsidR="00111B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11BDE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6074A1">
        <w:rPr>
          <w:rFonts w:ascii="Times New Roman" w:hAnsi="Times New Roman" w:cs="Times New Roman"/>
          <w:color w:val="auto"/>
          <w:sz w:val="28"/>
          <w:szCs w:val="28"/>
        </w:rPr>
        <w:t>04.04</w:t>
      </w:r>
      <w:r w:rsidRPr="00111BDE" w:rsidR="00111BDE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6074A1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111BDE">
        <w:rPr>
          <w:rFonts w:ascii="Times New Roman" w:hAnsi="Times New Roman" w:cs="Times New Roman"/>
          <w:color w:val="auto"/>
          <w:sz w:val="28"/>
          <w:szCs w:val="28"/>
        </w:rPr>
        <w:t xml:space="preserve"> номер телефона +</w:t>
      </w:r>
      <w:r w:rsidR="00CA7AC5">
        <w:rPr>
          <w:rFonts w:ascii="Times New Roman" w:hAnsi="Times New Roman" w:cs="Times New Roman"/>
          <w:color w:val="auto"/>
          <w:sz w:val="28"/>
          <w:szCs w:val="28"/>
        </w:rPr>
        <w:t>*</w:t>
      </w:r>
      <w:r w:rsidRPr="00111B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068F5">
        <w:rPr>
          <w:rFonts w:ascii="Times New Roman" w:hAnsi="Times New Roman" w:cs="Times New Roman"/>
          <w:color w:val="auto"/>
          <w:sz w:val="28"/>
          <w:szCs w:val="28"/>
        </w:rPr>
        <w:t xml:space="preserve">на дату заключения договора займа </w:t>
      </w:r>
      <w:r w:rsidRPr="00111BDE">
        <w:rPr>
          <w:rFonts w:ascii="Times New Roman" w:hAnsi="Times New Roman" w:cs="Times New Roman"/>
          <w:color w:val="auto"/>
          <w:sz w:val="28"/>
          <w:szCs w:val="28"/>
        </w:rPr>
        <w:t>не принадлеж</w:t>
      </w:r>
      <w:r w:rsidR="000068F5">
        <w:rPr>
          <w:rFonts w:ascii="Times New Roman" w:hAnsi="Times New Roman" w:cs="Times New Roman"/>
          <w:color w:val="auto"/>
          <w:sz w:val="28"/>
          <w:szCs w:val="28"/>
        </w:rPr>
        <w:t>ал</w:t>
      </w:r>
      <w:r w:rsidRPr="00111BDE">
        <w:rPr>
          <w:rFonts w:ascii="Times New Roman" w:hAnsi="Times New Roman" w:cs="Times New Roman"/>
          <w:color w:val="auto"/>
          <w:sz w:val="28"/>
          <w:szCs w:val="28"/>
        </w:rPr>
        <w:t xml:space="preserve"> ответчику, принадлеж</w:t>
      </w:r>
      <w:r w:rsidR="000068F5">
        <w:rPr>
          <w:rFonts w:ascii="Times New Roman" w:hAnsi="Times New Roman" w:cs="Times New Roman"/>
          <w:color w:val="auto"/>
          <w:sz w:val="28"/>
          <w:szCs w:val="28"/>
        </w:rPr>
        <w:t>ал</w:t>
      </w:r>
      <w:r w:rsidRPr="00111BDE">
        <w:rPr>
          <w:rFonts w:ascii="Times New Roman" w:hAnsi="Times New Roman" w:cs="Times New Roman"/>
          <w:color w:val="auto"/>
          <w:sz w:val="28"/>
          <w:szCs w:val="28"/>
        </w:rPr>
        <w:t xml:space="preserve"> иному физическому лицу.</w:t>
      </w:r>
    </w:p>
    <w:p w:rsidR="00833854" w:rsidRPr="00833854" w:rsidP="008338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3854">
        <w:rPr>
          <w:rFonts w:ascii="Times New Roman" w:hAnsi="Times New Roman" w:cs="Times New Roman"/>
          <w:color w:val="auto"/>
          <w:sz w:val="28"/>
          <w:szCs w:val="28"/>
        </w:rPr>
        <w:t xml:space="preserve">        Как следует из ответа </w:t>
      </w:r>
      <w:r>
        <w:rPr>
          <w:rFonts w:ascii="Times New Roman" w:hAnsi="Times New Roman" w:cs="Times New Roman"/>
          <w:color w:val="auto"/>
          <w:sz w:val="28"/>
          <w:szCs w:val="28"/>
        </w:rPr>
        <w:t>АО «</w:t>
      </w:r>
      <w:r>
        <w:rPr>
          <w:rFonts w:ascii="Times New Roman" w:hAnsi="Times New Roman" w:cs="Times New Roman"/>
          <w:color w:val="auto"/>
          <w:sz w:val="28"/>
          <w:szCs w:val="28"/>
        </w:rPr>
        <w:t>Тбанк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№ </w:t>
      </w:r>
      <w:r w:rsidR="006074A1">
        <w:rPr>
          <w:rFonts w:ascii="Times New Roman" w:hAnsi="Times New Roman" w:cs="Times New Roman"/>
          <w:color w:val="auto"/>
          <w:sz w:val="28"/>
          <w:szCs w:val="28"/>
        </w:rPr>
        <w:t>524232393</w:t>
      </w:r>
      <w:r w:rsidRPr="00833854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6074A1">
        <w:rPr>
          <w:rFonts w:ascii="Times New Roman" w:hAnsi="Times New Roman" w:cs="Times New Roman"/>
          <w:color w:val="auto"/>
          <w:sz w:val="28"/>
          <w:szCs w:val="28"/>
        </w:rPr>
        <w:t>06.04.2025</w:t>
      </w:r>
      <w:r w:rsidRPr="00833854">
        <w:rPr>
          <w:rFonts w:ascii="Times New Roman" w:hAnsi="Times New Roman" w:cs="Times New Roman"/>
          <w:color w:val="auto"/>
          <w:sz w:val="28"/>
          <w:szCs w:val="28"/>
        </w:rPr>
        <w:t xml:space="preserve">, карта № </w:t>
      </w:r>
      <w:r w:rsidR="00CA7AC5">
        <w:rPr>
          <w:rFonts w:ascii="Times New Roman" w:hAnsi="Times New Roman" w:cs="Times New Roman"/>
          <w:color w:val="auto"/>
          <w:sz w:val="28"/>
          <w:szCs w:val="28"/>
        </w:rPr>
        <w:t>*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имя </w:t>
      </w:r>
      <w:r w:rsidR="006074A1">
        <w:rPr>
          <w:rFonts w:ascii="Times New Roman" w:hAnsi="Times New Roman" w:cs="Times New Roman"/>
          <w:color w:val="auto"/>
          <w:sz w:val="28"/>
          <w:szCs w:val="28"/>
        </w:rPr>
        <w:t>Иванова В</w:t>
      </w:r>
      <w:r w:rsidR="00CA7AC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74A1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A7AC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3385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A7AC5">
        <w:rPr>
          <w:rFonts w:ascii="Times New Roman" w:hAnsi="Times New Roman" w:cs="Times New Roman"/>
          <w:color w:val="auto"/>
          <w:sz w:val="28"/>
          <w:szCs w:val="28"/>
        </w:rPr>
        <w:t>*</w:t>
      </w:r>
      <w:r w:rsidR="006074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г.р. рождения Банком не выпускалась</w:t>
      </w:r>
      <w:r w:rsidRPr="0083385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33854" w:rsidRPr="00833854" w:rsidP="008338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3854">
        <w:rPr>
          <w:rFonts w:ascii="Times New Roman" w:hAnsi="Times New Roman" w:cs="Times New Roman"/>
          <w:color w:val="auto"/>
          <w:sz w:val="28"/>
          <w:szCs w:val="28"/>
        </w:rPr>
        <w:t xml:space="preserve">         С учетом установленных обстоятельств суд приходит к выводу, что истцом не представлено достоверных доказательств, подтверждающих факт заключения договора займа № </w:t>
      </w:r>
      <w:r w:rsidR="00CA7AC5">
        <w:rPr>
          <w:rFonts w:ascii="Times New Roman" w:hAnsi="Times New Roman" w:cs="Times New Roman"/>
          <w:color w:val="auto"/>
          <w:sz w:val="28"/>
          <w:szCs w:val="28"/>
        </w:rPr>
        <w:t>*</w:t>
      </w:r>
      <w:r w:rsidRPr="00833854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6074A1">
        <w:rPr>
          <w:rFonts w:ascii="Times New Roman" w:hAnsi="Times New Roman" w:cs="Times New Roman"/>
          <w:color w:val="auto"/>
          <w:sz w:val="28"/>
          <w:szCs w:val="28"/>
        </w:rPr>
        <w:t>15.03.2024</w:t>
      </w:r>
      <w:r w:rsidR="00CA7A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3854">
        <w:rPr>
          <w:rFonts w:ascii="Times New Roman" w:hAnsi="Times New Roman" w:cs="Times New Roman"/>
          <w:color w:val="auto"/>
          <w:sz w:val="28"/>
          <w:szCs w:val="28"/>
        </w:rPr>
        <w:t xml:space="preserve">с ответчиком </w:t>
      </w:r>
      <w:r w:rsidR="006074A1">
        <w:rPr>
          <w:rFonts w:ascii="Times New Roman" w:hAnsi="Times New Roman" w:cs="Times New Roman"/>
          <w:color w:val="auto"/>
          <w:sz w:val="28"/>
          <w:szCs w:val="28"/>
        </w:rPr>
        <w:t>Ивановым В.С.</w:t>
      </w:r>
    </w:p>
    <w:p w:rsidR="00833854" w:rsidRPr="00833854" w:rsidP="008338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3854">
        <w:rPr>
          <w:rFonts w:ascii="Times New Roman" w:hAnsi="Times New Roman" w:cs="Times New Roman"/>
          <w:color w:val="auto"/>
          <w:sz w:val="28"/>
          <w:szCs w:val="28"/>
        </w:rPr>
        <w:t xml:space="preserve">       В частности, факт получения ответчиком денежных средств по спорному договору займа истцом не доказан, поскольку в судебном заседании установлено, что держателем карты </w:t>
      </w:r>
      <w:r>
        <w:rPr>
          <w:rFonts w:ascii="Times New Roman" w:hAnsi="Times New Roman" w:cs="Times New Roman"/>
          <w:color w:val="auto"/>
          <w:sz w:val="28"/>
          <w:szCs w:val="28"/>
        </w:rPr>
        <w:t>АО «Тинькофф Банк»</w:t>
      </w:r>
      <w:r w:rsidRPr="00833854">
        <w:rPr>
          <w:rFonts w:ascii="Times New Roman" w:hAnsi="Times New Roman" w:cs="Times New Roman"/>
          <w:color w:val="auto"/>
          <w:sz w:val="28"/>
          <w:szCs w:val="28"/>
        </w:rPr>
        <w:t xml:space="preserve">, на которую был осуществлен перевод денежных средств по договору займа, ответчик не является, кроме того, принадлежность указанного в договоре займа номера телефона ответчику </w:t>
      </w:r>
      <w:r w:rsidR="006074A1">
        <w:rPr>
          <w:rFonts w:ascii="Times New Roman" w:hAnsi="Times New Roman" w:cs="Times New Roman"/>
          <w:color w:val="auto"/>
          <w:sz w:val="28"/>
          <w:szCs w:val="28"/>
        </w:rPr>
        <w:t>Иванову В.С.</w:t>
      </w:r>
      <w:r w:rsidRPr="00833854">
        <w:rPr>
          <w:rFonts w:ascii="Times New Roman" w:hAnsi="Times New Roman" w:cs="Times New Roman"/>
          <w:color w:val="auto"/>
          <w:sz w:val="28"/>
          <w:szCs w:val="28"/>
        </w:rPr>
        <w:t xml:space="preserve"> также не нашла своего подтверждения.</w:t>
      </w:r>
    </w:p>
    <w:p w:rsidR="00833854" w:rsidRPr="004C15F9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3854">
        <w:rPr>
          <w:rFonts w:ascii="Times New Roman" w:hAnsi="Times New Roman" w:cs="Times New Roman"/>
          <w:color w:val="auto"/>
          <w:sz w:val="28"/>
          <w:szCs w:val="28"/>
        </w:rPr>
        <w:t xml:space="preserve">         При таком положении, дав оценку представленным в материалы дела доказательствам в их совокупности по правилам ст. 67 ГПК РФ, суд приходит к выводу об отсутствии оснований для удовлетворения заявленных требований, поскольку допустимых и достоверных доказательств как совершения ответчиком действий, направленных на заключение договора займа, так и предоставления именно ответчику денежных средств способом, позволяющим идентифицировать получателя суммы займа, в материалы дела не представлено.</w:t>
      </w:r>
    </w:p>
    <w:p w:rsidR="004C15F9" w:rsidRPr="004C15F9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4C15F9">
        <w:rPr>
          <w:rFonts w:ascii="Times New Roman" w:hAnsi="Times New Roman" w:cs="Times New Roman"/>
          <w:color w:val="auto"/>
          <w:sz w:val="28"/>
          <w:szCs w:val="28"/>
        </w:rPr>
        <w:t>На основании вышеизложенного и руководствуясь ст.194-198 ГПК РФ, суд</w:t>
      </w:r>
    </w:p>
    <w:p w:rsidR="004C15F9" w:rsidRPr="004C15F9" w:rsidP="00CA7A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C15F9">
        <w:rPr>
          <w:rFonts w:ascii="Times New Roman" w:hAnsi="Times New Roman" w:cs="Times New Roman"/>
          <w:color w:val="auto"/>
          <w:sz w:val="28"/>
          <w:szCs w:val="28"/>
        </w:rPr>
        <w:t>РЕШИЛ:</w:t>
      </w:r>
    </w:p>
    <w:p w:rsidR="000C4ED4" w:rsidRPr="004C15F9" w:rsidP="004C15F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4C15F9" w:rsidR="004C15F9">
        <w:rPr>
          <w:rFonts w:ascii="Times New Roman" w:hAnsi="Times New Roman" w:cs="Times New Roman"/>
          <w:color w:val="auto"/>
          <w:sz w:val="28"/>
          <w:szCs w:val="28"/>
        </w:rPr>
        <w:t xml:space="preserve">В удовлетворении исковых требований общества с ограниченной ответственностью </w:t>
      </w:r>
      <w:r w:rsidR="0003294E">
        <w:rPr>
          <w:rFonts w:ascii="Times New Roman" w:hAnsi="Times New Roman" w:cs="Times New Roman"/>
          <w:color w:val="auto"/>
          <w:sz w:val="28"/>
          <w:szCs w:val="28"/>
        </w:rPr>
        <w:t>«П</w:t>
      </w:r>
      <w:r w:rsidRPr="004C15F9" w:rsidR="004C15F9">
        <w:rPr>
          <w:rFonts w:ascii="Times New Roman" w:hAnsi="Times New Roman" w:cs="Times New Roman"/>
          <w:color w:val="auto"/>
          <w:sz w:val="28"/>
          <w:szCs w:val="28"/>
        </w:rPr>
        <w:t xml:space="preserve">рофессиональная </w:t>
      </w:r>
      <w:r w:rsidRPr="004C15F9" w:rsidR="004C15F9">
        <w:rPr>
          <w:rFonts w:ascii="Times New Roman" w:hAnsi="Times New Roman" w:cs="Times New Roman"/>
          <w:color w:val="auto"/>
          <w:sz w:val="28"/>
          <w:szCs w:val="28"/>
        </w:rPr>
        <w:t>коллекторская</w:t>
      </w:r>
      <w:r w:rsidRPr="004C15F9" w:rsidR="004C15F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</w:t>
      </w:r>
      <w:r w:rsidR="0003294E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03294E">
        <w:rPr>
          <w:rFonts w:ascii="Times New Roman" w:hAnsi="Times New Roman" w:cs="Times New Roman"/>
          <w:color w:val="auto"/>
          <w:sz w:val="28"/>
          <w:szCs w:val="28"/>
        </w:rPr>
        <w:t>Киберколлект</w:t>
      </w:r>
      <w:r w:rsidR="0003294E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4C15F9" w:rsidR="004C15F9">
        <w:rPr>
          <w:rFonts w:ascii="Times New Roman" w:hAnsi="Times New Roman" w:cs="Times New Roman"/>
          <w:color w:val="auto"/>
          <w:sz w:val="28"/>
          <w:szCs w:val="28"/>
        </w:rPr>
        <w:t xml:space="preserve"> к </w:t>
      </w:r>
      <w:r w:rsidR="006074A1">
        <w:rPr>
          <w:rFonts w:ascii="Times New Roman" w:hAnsi="Times New Roman" w:cs="Times New Roman"/>
          <w:color w:val="auto"/>
          <w:sz w:val="28"/>
          <w:szCs w:val="28"/>
        </w:rPr>
        <w:t>Иванову В</w:t>
      </w:r>
      <w:r w:rsidR="00CA7AC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6074A1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A7AC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C15F9" w:rsidR="004C15F9">
        <w:rPr>
          <w:rFonts w:ascii="Times New Roman" w:hAnsi="Times New Roman" w:cs="Times New Roman"/>
          <w:color w:val="auto"/>
          <w:sz w:val="28"/>
          <w:szCs w:val="28"/>
        </w:rPr>
        <w:t xml:space="preserve"> о взыскании задолженности по </w:t>
      </w:r>
      <w:r w:rsidR="0003294E">
        <w:rPr>
          <w:rFonts w:ascii="Times New Roman" w:hAnsi="Times New Roman" w:cs="Times New Roman"/>
          <w:color w:val="auto"/>
          <w:sz w:val="28"/>
          <w:szCs w:val="28"/>
        </w:rPr>
        <w:t xml:space="preserve">договору займа </w:t>
      </w:r>
      <w:r w:rsidRPr="0003294E" w:rsidR="0003294E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CA7AC5">
        <w:rPr>
          <w:rFonts w:ascii="Times New Roman" w:hAnsi="Times New Roman" w:cs="Times New Roman"/>
          <w:color w:val="auto"/>
          <w:sz w:val="28"/>
          <w:szCs w:val="28"/>
        </w:rPr>
        <w:t>*</w:t>
      </w:r>
      <w:r w:rsidRPr="0003294E" w:rsidR="0003294E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6074A1">
        <w:rPr>
          <w:rFonts w:ascii="Times New Roman" w:hAnsi="Times New Roman" w:cs="Times New Roman"/>
          <w:color w:val="auto"/>
          <w:sz w:val="28"/>
          <w:szCs w:val="28"/>
        </w:rPr>
        <w:t>15.03.2024</w:t>
      </w:r>
      <w:r w:rsidRPr="004C15F9" w:rsidR="004C15F9">
        <w:rPr>
          <w:rFonts w:ascii="Times New Roman" w:hAnsi="Times New Roman" w:cs="Times New Roman"/>
          <w:color w:val="auto"/>
          <w:sz w:val="28"/>
          <w:szCs w:val="28"/>
        </w:rPr>
        <w:t xml:space="preserve"> за период с </w:t>
      </w:r>
      <w:r w:rsidR="006074A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3294E">
        <w:rPr>
          <w:rFonts w:ascii="Times New Roman" w:hAnsi="Times New Roman" w:cs="Times New Roman"/>
          <w:color w:val="auto"/>
          <w:sz w:val="28"/>
          <w:szCs w:val="28"/>
        </w:rPr>
        <w:t>6.</w:t>
      </w:r>
      <w:r w:rsidR="006074A1">
        <w:rPr>
          <w:rFonts w:ascii="Times New Roman" w:hAnsi="Times New Roman" w:cs="Times New Roman"/>
          <w:color w:val="auto"/>
          <w:sz w:val="28"/>
          <w:szCs w:val="28"/>
        </w:rPr>
        <w:t>03.2024 по 19.08.2024</w:t>
      </w:r>
      <w:r w:rsidR="009333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15F9" w:rsidR="004C15F9">
        <w:rPr>
          <w:rFonts w:ascii="Times New Roman" w:hAnsi="Times New Roman" w:cs="Times New Roman"/>
          <w:color w:val="auto"/>
          <w:sz w:val="28"/>
          <w:szCs w:val="28"/>
        </w:rPr>
        <w:t xml:space="preserve">в размере </w:t>
      </w:r>
      <w:r w:rsidR="006074A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3294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074A1">
        <w:rPr>
          <w:rFonts w:ascii="Times New Roman" w:hAnsi="Times New Roman" w:cs="Times New Roman"/>
          <w:color w:val="auto"/>
          <w:sz w:val="28"/>
          <w:szCs w:val="28"/>
        </w:rPr>
        <w:t xml:space="preserve"> 023 </w:t>
      </w:r>
      <w:r w:rsidR="0003294E">
        <w:rPr>
          <w:rFonts w:ascii="Times New Roman" w:hAnsi="Times New Roman" w:cs="Times New Roman"/>
          <w:color w:val="auto"/>
          <w:sz w:val="28"/>
          <w:szCs w:val="28"/>
        </w:rPr>
        <w:t xml:space="preserve">руб., </w:t>
      </w:r>
      <w:r w:rsidR="009333AC">
        <w:rPr>
          <w:rFonts w:ascii="Times New Roman" w:hAnsi="Times New Roman" w:cs="Times New Roman"/>
          <w:color w:val="auto"/>
          <w:sz w:val="28"/>
          <w:szCs w:val="28"/>
        </w:rPr>
        <w:t xml:space="preserve">расходов по </w:t>
      </w:r>
      <w:r w:rsidRPr="004C15F9" w:rsidR="004C15F9">
        <w:rPr>
          <w:rFonts w:ascii="Times New Roman" w:hAnsi="Times New Roman" w:cs="Times New Roman"/>
          <w:color w:val="auto"/>
          <w:sz w:val="28"/>
          <w:szCs w:val="28"/>
        </w:rPr>
        <w:t>уплат</w:t>
      </w:r>
      <w:r w:rsidR="009333A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C15F9" w:rsidR="004C15F9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государственной пошлины в размере </w:t>
      </w:r>
      <w:r w:rsidR="0003294E">
        <w:rPr>
          <w:rFonts w:ascii="Times New Roman" w:hAnsi="Times New Roman" w:cs="Times New Roman"/>
          <w:color w:val="auto"/>
          <w:sz w:val="28"/>
          <w:szCs w:val="28"/>
        </w:rPr>
        <w:t>4 000</w:t>
      </w:r>
      <w:r w:rsidR="009333A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15F9" w:rsidR="004C15F9">
        <w:rPr>
          <w:rFonts w:ascii="Times New Roman" w:hAnsi="Times New Roman" w:cs="Times New Roman"/>
          <w:color w:val="auto"/>
          <w:sz w:val="28"/>
          <w:szCs w:val="28"/>
        </w:rPr>
        <w:t>руб.</w:t>
      </w:r>
      <w:r w:rsidR="006074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C15F9" w:rsidR="004C15F9">
        <w:rPr>
          <w:rFonts w:ascii="Times New Roman" w:hAnsi="Times New Roman" w:cs="Times New Roman"/>
          <w:color w:val="auto"/>
          <w:sz w:val="28"/>
          <w:szCs w:val="28"/>
        </w:rPr>
        <w:t xml:space="preserve">- отказать. </w:t>
      </w:r>
    </w:p>
    <w:p w:rsidR="0086511A" w:rsidRPr="004C15F9" w:rsidP="00BB7C6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15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4C15F9" w:rsidR="003A2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Решение может быть обжаловано в </w:t>
      </w:r>
      <w:r w:rsidRPr="004C15F9" w:rsidR="000A61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Нефтеюганский</w:t>
      </w:r>
      <w:r w:rsidRPr="004C15F9" w:rsidR="000A61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районный</w:t>
      </w:r>
      <w:r w:rsidRPr="004C15F9" w:rsidR="003A2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суд через мирового судью судебного участка № </w:t>
      </w:r>
      <w:r w:rsidR="000329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Pr="004C15F9" w:rsidR="003A2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4C15F9" w:rsidR="000A61B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Нефтеюганского судебного района ХМАО-Югры</w:t>
      </w:r>
      <w:r w:rsidRPr="004C15F9" w:rsidR="003A23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течение месяца со дня принятия решения в окончательной форме.</w:t>
      </w:r>
    </w:p>
    <w:p w:rsidR="000A61B1" w:rsidRPr="004C15F9" w:rsidP="00B80F7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A61B1" w:rsidRPr="004C15F9" w:rsidP="00BB7C6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C15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Мировой судья                                            Бушкова Е.З.</w:t>
      </w:r>
    </w:p>
    <w:p w:rsidR="0008411E" w:rsidRPr="004C15F9" w:rsidP="00BB7C60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411E" w:rsidRPr="004C15F9" w:rsidP="0008411E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Sect="003A235C">
      <w:type w:val="continuous"/>
      <w:pgSz w:w="11909" w:h="16834"/>
      <w:pgMar w:top="709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79"/>
    <w:rsid w:val="000068F5"/>
    <w:rsid w:val="000072FB"/>
    <w:rsid w:val="000138FC"/>
    <w:rsid w:val="000139B1"/>
    <w:rsid w:val="0002454D"/>
    <w:rsid w:val="00025007"/>
    <w:rsid w:val="0003294E"/>
    <w:rsid w:val="00040A32"/>
    <w:rsid w:val="00044C33"/>
    <w:rsid w:val="00044E8E"/>
    <w:rsid w:val="000523D3"/>
    <w:rsid w:val="00052D35"/>
    <w:rsid w:val="00065689"/>
    <w:rsid w:val="000668D3"/>
    <w:rsid w:val="000702E2"/>
    <w:rsid w:val="00076BE4"/>
    <w:rsid w:val="0008411E"/>
    <w:rsid w:val="00086A1C"/>
    <w:rsid w:val="000A0D11"/>
    <w:rsid w:val="000A4439"/>
    <w:rsid w:val="000A61B1"/>
    <w:rsid w:val="000B26BE"/>
    <w:rsid w:val="000B32BD"/>
    <w:rsid w:val="000C485A"/>
    <w:rsid w:val="000C4ED4"/>
    <w:rsid w:val="000E07BF"/>
    <w:rsid w:val="000F1B71"/>
    <w:rsid w:val="000F219D"/>
    <w:rsid w:val="000F3D24"/>
    <w:rsid w:val="00102413"/>
    <w:rsid w:val="00106213"/>
    <w:rsid w:val="00111BDE"/>
    <w:rsid w:val="00116359"/>
    <w:rsid w:val="00131A93"/>
    <w:rsid w:val="00134A5A"/>
    <w:rsid w:val="00150F8E"/>
    <w:rsid w:val="0016216A"/>
    <w:rsid w:val="00164FD5"/>
    <w:rsid w:val="0018602B"/>
    <w:rsid w:val="001A0DFC"/>
    <w:rsid w:val="001A54A8"/>
    <w:rsid w:val="001B2245"/>
    <w:rsid w:val="001B4F49"/>
    <w:rsid w:val="001B7B5E"/>
    <w:rsid w:val="001C0851"/>
    <w:rsid w:val="001C720C"/>
    <w:rsid w:val="001D0436"/>
    <w:rsid w:val="001D3578"/>
    <w:rsid w:val="001E1038"/>
    <w:rsid w:val="001E67B4"/>
    <w:rsid w:val="001F5478"/>
    <w:rsid w:val="00203245"/>
    <w:rsid w:val="00213336"/>
    <w:rsid w:val="0022102B"/>
    <w:rsid w:val="00221BC7"/>
    <w:rsid w:val="002327C2"/>
    <w:rsid w:val="00255827"/>
    <w:rsid w:val="002731C3"/>
    <w:rsid w:val="0027556B"/>
    <w:rsid w:val="002774F9"/>
    <w:rsid w:val="00280F1C"/>
    <w:rsid w:val="00291855"/>
    <w:rsid w:val="00294639"/>
    <w:rsid w:val="0029484F"/>
    <w:rsid w:val="002A377A"/>
    <w:rsid w:val="002C021F"/>
    <w:rsid w:val="002C67D7"/>
    <w:rsid w:val="002C7EFF"/>
    <w:rsid w:val="002D5B86"/>
    <w:rsid w:val="002E5459"/>
    <w:rsid w:val="002F48E0"/>
    <w:rsid w:val="002F6478"/>
    <w:rsid w:val="003079FD"/>
    <w:rsid w:val="0031391B"/>
    <w:rsid w:val="00321C3C"/>
    <w:rsid w:val="00323654"/>
    <w:rsid w:val="0032715A"/>
    <w:rsid w:val="00327573"/>
    <w:rsid w:val="003548FF"/>
    <w:rsid w:val="00360310"/>
    <w:rsid w:val="00362574"/>
    <w:rsid w:val="00365C5A"/>
    <w:rsid w:val="00366597"/>
    <w:rsid w:val="0036668B"/>
    <w:rsid w:val="003739F8"/>
    <w:rsid w:val="00375518"/>
    <w:rsid w:val="00381318"/>
    <w:rsid w:val="00381C11"/>
    <w:rsid w:val="00390553"/>
    <w:rsid w:val="003914FA"/>
    <w:rsid w:val="003A235C"/>
    <w:rsid w:val="003A4D9A"/>
    <w:rsid w:val="003B4224"/>
    <w:rsid w:val="003B4323"/>
    <w:rsid w:val="003D0D3F"/>
    <w:rsid w:val="003D0D6C"/>
    <w:rsid w:val="003D40FE"/>
    <w:rsid w:val="003E6D83"/>
    <w:rsid w:val="003E7A5D"/>
    <w:rsid w:val="003F1B9F"/>
    <w:rsid w:val="003F3A98"/>
    <w:rsid w:val="003F468A"/>
    <w:rsid w:val="00402822"/>
    <w:rsid w:val="004045BD"/>
    <w:rsid w:val="00404D85"/>
    <w:rsid w:val="00417D81"/>
    <w:rsid w:val="004237CF"/>
    <w:rsid w:val="00433E72"/>
    <w:rsid w:val="00435061"/>
    <w:rsid w:val="00436FDD"/>
    <w:rsid w:val="0044096B"/>
    <w:rsid w:val="00454E9B"/>
    <w:rsid w:val="004701D2"/>
    <w:rsid w:val="0047030A"/>
    <w:rsid w:val="004715BB"/>
    <w:rsid w:val="00472795"/>
    <w:rsid w:val="004913B2"/>
    <w:rsid w:val="0049288D"/>
    <w:rsid w:val="0049657B"/>
    <w:rsid w:val="004A145A"/>
    <w:rsid w:val="004B29AE"/>
    <w:rsid w:val="004C15F9"/>
    <w:rsid w:val="004C5FE0"/>
    <w:rsid w:val="004D1373"/>
    <w:rsid w:val="004D7649"/>
    <w:rsid w:val="004E349A"/>
    <w:rsid w:val="004E6484"/>
    <w:rsid w:val="004F533F"/>
    <w:rsid w:val="004F5FFE"/>
    <w:rsid w:val="005101A3"/>
    <w:rsid w:val="005146F0"/>
    <w:rsid w:val="0051577B"/>
    <w:rsid w:val="0052133B"/>
    <w:rsid w:val="00524071"/>
    <w:rsid w:val="005269B5"/>
    <w:rsid w:val="005276D9"/>
    <w:rsid w:val="00530C60"/>
    <w:rsid w:val="005411D8"/>
    <w:rsid w:val="005451AF"/>
    <w:rsid w:val="00551DE4"/>
    <w:rsid w:val="00557C0D"/>
    <w:rsid w:val="00572DB9"/>
    <w:rsid w:val="00573A72"/>
    <w:rsid w:val="005816CA"/>
    <w:rsid w:val="005820D1"/>
    <w:rsid w:val="005836A1"/>
    <w:rsid w:val="00591939"/>
    <w:rsid w:val="005A4D32"/>
    <w:rsid w:val="005B263C"/>
    <w:rsid w:val="005C2085"/>
    <w:rsid w:val="005C5700"/>
    <w:rsid w:val="005C755F"/>
    <w:rsid w:val="005D05AB"/>
    <w:rsid w:val="005D1A4E"/>
    <w:rsid w:val="005D5CCC"/>
    <w:rsid w:val="005D7B7D"/>
    <w:rsid w:val="005E164A"/>
    <w:rsid w:val="005E65EF"/>
    <w:rsid w:val="006074A1"/>
    <w:rsid w:val="006076EE"/>
    <w:rsid w:val="00612607"/>
    <w:rsid w:val="0061484A"/>
    <w:rsid w:val="006216DC"/>
    <w:rsid w:val="00622FE0"/>
    <w:rsid w:val="00624909"/>
    <w:rsid w:val="00626FBB"/>
    <w:rsid w:val="006334AE"/>
    <w:rsid w:val="006378EA"/>
    <w:rsid w:val="00646468"/>
    <w:rsid w:val="00646485"/>
    <w:rsid w:val="00662245"/>
    <w:rsid w:val="00663EF3"/>
    <w:rsid w:val="006907EC"/>
    <w:rsid w:val="006A2E45"/>
    <w:rsid w:val="006A3023"/>
    <w:rsid w:val="006A461E"/>
    <w:rsid w:val="006A56F7"/>
    <w:rsid w:val="006A5BD0"/>
    <w:rsid w:val="006A723C"/>
    <w:rsid w:val="006C1FBE"/>
    <w:rsid w:val="006F26DC"/>
    <w:rsid w:val="006F29EF"/>
    <w:rsid w:val="00700065"/>
    <w:rsid w:val="00703769"/>
    <w:rsid w:val="00703C0D"/>
    <w:rsid w:val="00710260"/>
    <w:rsid w:val="00713A36"/>
    <w:rsid w:val="007213B0"/>
    <w:rsid w:val="00725030"/>
    <w:rsid w:val="0073417F"/>
    <w:rsid w:val="00737AE2"/>
    <w:rsid w:val="00742082"/>
    <w:rsid w:val="0074258B"/>
    <w:rsid w:val="007426C2"/>
    <w:rsid w:val="00752563"/>
    <w:rsid w:val="00756232"/>
    <w:rsid w:val="00757EE6"/>
    <w:rsid w:val="00775F84"/>
    <w:rsid w:val="00777B90"/>
    <w:rsid w:val="00781822"/>
    <w:rsid w:val="007879E5"/>
    <w:rsid w:val="007A3365"/>
    <w:rsid w:val="007B0C57"/>
    <w:rsid w:val="007C017D"/>
    <w:rsid w:val="007D35D1"/>
    <w:rsid w:val="007D68AB"/>
    <w:rsid w:val="007E7CA9"/>
    <w:rsid w:val="007F3839"/>
    <w:rsid w:val="007F496E"/>
    <w:rsid w:val="007F5CCE"/>
    <w:rsid w:val="008005B3"/>
    <w:rsid w:val="0080595F"/>
    <w:rsid w:val="00822EA3"/>
    <w:rsid w:val="00833854"/>
    <w:rsid w:val="00847F3A"/>
    <w:rsid w:val="0085213D"/>
    <w:rsid w:val="0086511A"/>
    <w:rsid w:val="00867048"/>
    <w:rsid w:val="008724FF"/>
    <w:rsid w:val="00874E1F"/>
    <w:rsid w:val="00883038"/>
    <w:rsid w:val="008B694F"/>
    <w:rsid w:val="008C354C"/>
    <w:rsid w:val="008C6FA9"/>
    <w:rsid w:val="008D3758"/>
    <w:rsid w:val="008D48F1"/>
    <w:rsid w:val="008E3B45"/>
    <w:rsid w:val="008F23B7"/>
    <w:rsid w:val="009005E1"/>
    <w:rsid w:val="00904889"/>
    <w:rsid w:val="00904949"/>
    <w:rsid w:val="00907795"/>
    <w:rsid w:val="00912E77"/>
    <w:rsid w:val="00915739"/>
    <w:rsid w:val="0092238D"/>
    <w:rsid w:val="009269AB"/>
    <w:rsid w:val="009270A7"/>
    <w:rsid w:val="00932466"/>
    <w:rsid w:val="009333AC"/>
    <w:rsid w:val="00940FC6"/>
    <w:rsid w:val="009413D0"/>
    <w:rsid w:val="009478AA"/>
    <w:rsid w:val="00980352"/>
    <w:rsid w:val="00994792"/>
    <w:rsid w:val="00996BE2"/>
    <w:rsid w:val="009A1D94"/>
    <w:rsid w:val="009B5E50"/>
    <w:rsid w:val="009C3790"/>
    <w:rsid w:val="009D37A6"/>
    <w:rsid w:val="009D5D33"/>
    <w:rsid w:val="009D7857"/>
    <w:rsid w:val="00A00883"/>
    <w:rsid w:val="00A01473"/>
    <w:rsid w:val="00A07945"/>
    <w:rsid w:val="00A11825"/>
    <w:rsid w:val="00A2188B"/>
    <w:rsid w:val="00A315DF"/>
    <w:rsid w:val="00A421FE"/>
    <w:rsid w:val="00A7285E"/>
    <w:rsid w:val="00A75AFB"/>
    <w:rsid w:val="00A82A54"/>
    <w:rsid w:val="00A93505"/>
    <w:rsid w:val="00A95C28"/>
    <w:rsid w:val="00A96E60"/>
    <w:rsid w:val="00AA324A"/>
    <w:rsid w:val="00AC5922"/>
    <w:rsid w:val="00AD2EDF"/>
    <w:rsid w:val="00AD4BAC"/>
    <w:rsid w:val="00AE48F2"/>
    <w:rsid w:val="00AF0711"/>
    <w:rsid w:val="00AF1D79"/>
    <w:rsid w:val="00AF6F89"/>
    <w:rsid w:val="00AF7765"/>
    <w:rsid w:val="00B00049"/>
    <w:rsid w:val="00B03C75"/>
    <w:rsid w:val="00B10252"/>
    <w:rsid w:val="00B1103F"/>
    <w:rsid w:val="00B122D4"/>
    <w:rsid w:val="00B175E1"/>
    <w:rsid w:val="00B34F78"/>
    <w:rsid w:val="00B3559C"/>
    <w:rsid w:val="00B36031"/>
    <w:rsid w:val="00B54505"/>
    <w:rsid w:val="00B57256"/>
    <w:rsid w:val="00B67F8C"/>
    <w:rsid w:val="00B7008F"/>
    <w:rsid w:val="00B80F74"/>
    <w:rsid w:val="00B91761"/>
    <w:rsid w:val="00B9649F"/>
    <w:rsid w:val="00BA25CC"/>
    <w:rsid w:val="00BB5FC8"/>
    <w:rsid w:val="00BB65A8"/>
    <w:rsid w:val="00BB7C60"/>
    <w:rsid w:val="00BC06DF"/>
    <w:rsid w:val="00BD167C"/>
    <w:rsid w:val="00BD1C02"/>
    <w:rsid w:val="00BD26B2"/>
    <w:rsid w:val="00BD3485"/>
    <w:rsid w:val="00BD3C72"/>
    <w:rsid w:val="00BE5185"/>
    <w:rsid w:val="00BE600C"/>
    <w:rsid w:val="00BF09DF"/>
    <w:rsid w:val="00C353A1"/>
    <w:rsid w:val="00C35E40"/>
    <w:rsid w:val="00C4043E"/>
    <w:rsid w:val="00C56C3E"/>
    <w:rsid w:val="00C63D99"/>
    <w:rsid w:val="00C746D4"/>
    <w:rsid w:val="00C83A1E"/>
    <w:rsid w:val="00C902A3"/>
    <w:rsid w:val="00C92FCC"/>
    <w:rsid w:val="00CA640F"/>
    <w:rsid w:val="00CA7460"/>
    <w:rsid w:val="00CA7AC5"/>
    <w:rsid w:val="00CB50F0"/>
    <w:rsid w:val="00CC77CA"/>
    <w:rsid w:val="00CD10F3"/>
    <w:rsid w:val="00CD25A2"/>
    <w:rsid w:val="00CE4297"/>
    <w:rsid w:val="00CF227C"/>
    <w:rsid w:val="00CF3939"/>
    <w:rsid w:val="00CF47E4"/>
    <w:rsid w:val="00D07B3F"/>
    <w:rsid w:val="00D17DF9"/>
    <w:rsid w:val="00D343E9"/>
    <w:rsid w:val="00D44489"/>
    <w:rsid w:val="00D4594F"/>
    <w:rsid w:val="00D54E7B"/>
    <w:rsid w:val="00D64D2A"/>
    <w:rsid w:val="00D66729"/>
    <w:rsid w:val="00D7316E"/>
    <w:rsid w:val="00D96C8A"/>
    <w:rsid w:val="00DA75F7"/>
    <w:rsid w:val="00DB192F"/>
    <w:rsid w:val="00DD0759"/>
    <w:rsid w:val="00DE05FD"/>
    <w:rsid w:val="00DE1ABA"/>
    <w:rsid w:val="00E12F5F"/>
    <w:rsid w:val="00E30E28"/>
    <w:rsid w:val="00E61E85"/>
    <w:rsid w:val="00E671DD"/>
    <w:rsid w:val="00E67F41"/>
    <w:rsid w:val="00E7673E"/>
    <w:rsid w:val="00E84456"/>
    <w:rsid w:val="00E85ED8"/>
    <w:rsid w:val="00E87271"/>
    <w:rsid w:val="00E938B1"/>
    <w:rsid w:val="00ED2A85"/>
    <w:rsid w:val="00EE5AC6"/>
    <w:rsid w:val="00EF0242"/>
    <w:rsid w:val="00EF02D4"/>
    <w:rsid w:val="00EF27D4"/>
    <w:rsid w:val="00F00E20"/>
    <w:rsid w:val="00F15ED6"/>
    <w:rsid w:val="00F20FF3"/>
    <w:rsid w:val="00F22666"/>
    <w:rsid w:val="00F27857"/>
    <w:rsid w:val="00F32163"/>
    <w:rsid w:val="00F36CFA"/>
    <w:rsid w:val="00F449A6"/>
    <w:rsid w:val="00F5512E"/>
    <w:rsid w:val="00F62143"/>
    <w:rsid w:val="00F70569"/>
    <w:rsid w:val="00F71B09"/>
    <w:rsid w:val="00F73C61"/>
    <w:rsid w:val="00F77689"/>
    <w:rsid w:val="00F82228"/>
    <w:rsid w:val="00F95179"/>
    <w:rsid w:val="00FA1BC1"/>
    <w:rsid w:val="00FA28CA"/>
    <w:rsid w:val="00FC0394"/>
    <w:rsid w:val="00FC4FF1"/>
    <w:rsid w:val="00FE4701"/>
    <w:rsid w:val="00FF0478"/>
    <w:rsid w:val="00FF3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C8462B3-0CF9-4252-809F-3300C729E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paragraph" w:styleId="BodyText">
    <w:name w:val="Body Text"/>
    <w:basedOn w:val="Normal"/>
    <w:link w:val="a"/>
    <w:rsid w:val="00C92FCC"/>
    <w:pPr>
      <w:widowControl/>
      <w:autoSpaceDE w:val="0"/>
      <w:autoSpaceDN w:val="0"/>
      <w:adjustRightInd w:val="0"/>
      <w:jc w:val="both"/>
    </w:pPr>
    <w:rPr>
      <w:rFonts w:ascii="Arial" w:eastAsia="Times New Roman" w:hAnsi="Arial" w:cs="Times New Roman"/>
      <w:color w:val="auto"/>
      <w:lang w:bidi="ar-SA"/>
    </w:rPr>
  </w:style>
  <w:style w:type="character" w:customStyle="1" w:styleId="a">
    <w:name w:val="Основной текст Знак"/>
    <w:basedOn w:val="DefaultParagraphFont"/>
    <w:link w:val="BodyText"/>
    <w:rsid w:val="00C92FCC"/>
    <w:rPr>
      <w:rFonts w:ascii="Arial" w:eastAsia="Times New Roman" w:hAnsi="Arial" w:cs="Times New Roman"/>
      <w:lang w:bidi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18602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602B"/>
    <w:rPr>
      <w:rFonts w:ascii="Segoe UI" w:hAnsi="Segoe UI" w:cs="Segoe UI"/>
      <w:color w:val="000000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3A235C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235C"/>
    <w:pPr>
      <w:shd w:val="clear" w:color="auto" w:fill="FFFFFF"/>
      <w:spacing w:before="960" w:line="298" w:lineRule="exact"/>
      <w:jc w:val="both"/>
    </w:pPr>
    <w:rPr>
      <w:rFonts w:ascii="Sylfaen" w:eastAsia="Sylfaen" w:hAnsi="Sylfaen" w:cs="Sylfaen"/>
      <w:color w:val="auto"/>
    </w:rPr>
  </w:style>
  <w:style w:type="character" w:customStyle="1" w:styleId="1">
    <w:name w:val="Заголовок №1_"/>
    <w:basedOn w:val="DefaultParagraphFont"/>
    <w:link w:val="10"/>
    <w:rsid w:val="003A235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3A235C"/>
    <w:pPr>
      <w:shd w:val="clear" w:color="auto" w:fill="FFFFFF"/>
      <w:spacing w:before="240" w:after="240" w:line="298" w:lineRule="exact"/>
      <w:ind w:firstLine="58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customStyle="1" w:styleId="3">
    <w:name w:val="Основной текст (3)_"/>
    <w:basedOn w:val="DefaultParagraphFont"/>
    <w:link w:val="30"/>
    <w:rsid w:val="0022102B"/>
    <w:rPr>
      <w:b/>
      <w:bCs/>
      <w:sz w:val="19"/>
      <w:szCs w:val="19"/>
      <w:shd w:val="clear" w:color="auto" w:fill="FFFFFF"/>
    </w:rPr>
  </w:style>
  <w:style w:type="character" w:customStyle="1" w:styleId="2TimesNewRoman115pt">
    <w:name w:val="Основной текст (2) + Times New Roman;11;5 pt"/>
    <w:basedOn w:val="2"/>
    <w:rsid w:val="0022102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22102B"/>
    <w:pPr>
      <w:shd w:val="clear" w:color="auto" w:fill="FFFFFF"/>
      <w:spacing w:before="180" w:after="180" w:line="230" w:lineRule="exact"/>
    </w:pPr>
    <w:rPr>
      <w:b/>
      <w:bCs/>
      <w:color w:val="auto"/>
      <w:sz w:val="19"/>
      <w:szCs w:val="19"/>
    </w:rPr>
  </w:style>
  <w:style w:type="paragraph" w:styleId="Header">
    <w:name w:val="header"/>
    <w:basedOn w:val="Normal"/>
    <w:link w:val="a1"/>
    <w:uiPriority w:val="99"/>
    <w:unhideWhenUsed/>
    <w:rsid w:val="00FA28C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A28C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FA28C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A28CA"/>
    <w:rPr>
      <w:color w:val="000000"/>
    </w:rPr>
  </w:style>
  <w:style w:type="character" w:customStyle="1" w:styleId="2Candara11pt2pt">
    <w:name w:val="Основной текст (2) + Candara;11 pt;Интервал 2 pt"/>
    <w:basedOn w:val="2"/>
    <w:rsid w:val="003A4D9A"/>
    <w:rPr>
      <w:rFonts w:ascii="Candara" w:eastAsia="Candara" w:hAnsi="Candara" w:cs="Candara"/>
      <w:color w:val="000000"/>
      <w:spacing w:val="4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3A4D9A"/>
    <w:rPr>
      <w:rFonts w:ascii="Sylfaen" w:eastAsia="Sylfaen" w:hAnsi="Sylfaen" w:cs="Sylfaen"/>
      <w:smallCap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style6">
    <w:name w:val="style6"/>
    <w:basedOn w:val="Normal"/>
    <w:rsid w:val="004701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5">
    <w:name w:val="style5"/>
    <w:basedOn w:val="Normal"/>
    <w:rsid w:val="004701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8">
    <w:name w:val="style8"/>
    <w:basedOn w:val="Normal"/>
    <w:rsid w:val="004701D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9">
    <w:name w:val="Font Style19"/>
    <w:uiPriority w:val="99"/>
    <w:rsid w:val="003D0D3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"/>
    <w:uiPriority w:val="99"/>
    <w:rsid w:val="003D0D3F"/>
    <w:pPr>
      <w:autoSpaceDE w:val="0"/>
      <w:autoSpaceDN w:val="0"/>
      <w:adjustRightInd w:val="0"/>
      <w:spacing w:line="278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1">
    <w:name w:val="Font Style21"/>
    <w:uiPriority w:val="99"/>
    <w:rsid w:val="003D0D3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3D0D3F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rsid w:val="00C353A1"/>
    <w:pPr>
      <w:widowControl/>
      <w:spacing w:after="255"/>
    </w:pPr>
    <w:rPr>
      <w:rFonts w:ascii="Times New Roman" w:eastAsia="Times New Roman" w:hAnsi="Times New Roman" w:cs="Times New Roman"/>
      <w:color w:val="auto"/>
      <w:lang w:bidi="ar-SA"/>
    </w:rPr>
  </w:style>
  <w:style w:type="paragraph" w:styleId="NormalWeb">
    <w:name w:val="Normal (Web)"/>
    <w:basedOn w:val="Normal"/>
    <w:uiPriority w:val="99"/>
    <w:semiHidden/>
    <w:unhideWhenUsed/>
    <w:rsid w:val="00052D3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4DAF6-80F6-431B-BFEF-1AFB419D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